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612" w:rsidRPr="00960527" w:rsidRDefault="00757926" w:rsidP="00960527">
      <w:pPr>
        <w:jc w:val="center"/>
        <w:rPr>
          <w:b/>
          <w:sz w:val="36"/>
          <w:szCs w:val="36"/>
        </w:rPr>
      </w:pPr>
      <w:r w:rsidRPr="00960527">
        <w:rPr>
          <w:b/>
          <w:sz w:val="36"/>
          <w:szCs w:val="36"/>
        </w:rPr>
        <w:t>Disclaimer</w:t>
      </w:r>
    </w:p>
    <w:p w:rsidR="0011492A" w:rsidRPr="0011492A" w:rsidRDefault="0011492A" w:rsidP="0011492A">
      <w:pPr>
        <w:pStyle w:val="BasicParagraph"/>
        <w:rPr>
          <w:rFonts w:asciiTheme="minorHAnsi" w:hAnsiTheme="minorHAnsi" w:cstheme="minorHAnsi"/>
        </w:rPr>
      </w:pPr>
      <w:r w:rsidRPr="0011492A">
        <w:rPr>
          <w:rFonts w:asciiTheme="minorHAnsi" w:hAnsiTheme="minorHAnsi" w:cstheme="minorHAnsi"/>
        </w:rPr>
        <w:t xml:space="preserve">Photographs used in this brochure are artist impressions for illustration purpose only. The information, features, offerings and other details herein are only indicative and the developer / owner reserves its right to change any or all of these in its discretion subject to grant of approval from relevant authorities. This printed material does not constitute an offer, an invitation to an offer and / or commitment of any nature between the developer/owner and recipients. The </w:t>
      </w:r>
      <w:proofErr w:type="gramStart"/>
      <w:r w:rsidRPr="0011492A">
        <w:rPr>
          <w:rFonts w:asciiTheme="minorHAnsi" w:hAnsiTheme="minorHAnsi" w:cstheme="minorHAnsi"/>
        </w:rPr>
        <w:t>developer’s</w:t>
      </w:r>
      <w:proofErr w:type="gramEnd"/>
      <w:r w:rsidRPr="0011492A">
        <w:rPr>
          <w:rFonts w:asciiTheme="minorHAnsi" w:hAnsiTheme="minorHAnsi" w:cstheme="minorHAnsi"/>
        </w:rPr>
        <w:t xml:space="preserve"> /owner’s website(s) and other advertising and publicity material include artist impressions indicating the anticipated appearance of completed development. No warranty is given that the completed development will comply in any degree </w:t>
      </w:r>
      <w:r>
        <w:rPr>
          <w:rFonts w:asciiTheme="minorHAnsi" w:hAnsiTheme="minorHAnsi" w:cstheme="minorHAnsi"/>
        </w:rPr>
        <w:t xml:space="preserve">with such artist’s impression. </w:t>
      </w:r>
      <w:r w:rsidRPr="0011492A">
        <w:rPr>
          <w:rFonts w:asciiTheme="minorHAnsi" w:hAnsiTheme="minorHAnsi" w:cstheme="minorHAnsi"/>
        </w:rPr>
        <w:t>Costs, designs and facilities and/or specifications may be subject to change without notice. Any decorative item and furniture shown in any unit/private terrace/private area are not a part of our offering. This is just to give an idea how you will use your unit in the best possible way.</w:t>
      </w:r>
    </w:p>
    <w:p w:rsidR="00F415E6" w:rsidRPr="0011492A" w:rsidRDefault="00F415E6" w:rsidP="0011492A">
      <w:pPr>
        <w:rPr>
          <w:rFonts w:cstheme="minorHAnsi"/>
          <w:sz w:val="24"/>
          <w:szCs w:val="24"/>
        </w:rPr>
      </w:pPr>
    </w:p>
    <w:p w:rsidR="00F415E6" w:rsidRDefault="00F415E6"/>
    <w:p w:rsidR="00F415E6" w:rsidRDefault="00F415E6">
      <w:r>
        <w:rPr>
          <w:rFonts w:ascii="Calibri" w:hAnsi="Calibri" w:cs="Calibri"/>
          <w:color w:val="000000"/>
          <w:shd w:val="clear" w:color="auto" w:fill="FFFFFF"/>
        </w:rPr>
        <w:t xml:space="preserve">Shoot used in this video is for illustration purposes only. The information, features, offerings and other details herein are only indicative and the developer/owner reserves its right to change any or all of these in its discretion, subject to grant of approval from relevant authorities. This video does not constitute an offer, an invitation to an offer and/or commitment of any nature between the developer/owner and recipients. The </w:t>
      </w:r>
      <w:proofErr w:type="gramStart"/>
      <w:r>
        <w:rPr>
          <w:rFonts w:ascii="Calibri" w:hAnsi="Calibri" w:cs="Calibri"/>
          <w:color w:val="000000"/>
          <w:shd w:val="clear" w:color="auto" w:fill="FFFFFF"/>
        </w:rPr>
        <w:t>developer’s/</w:t>
      </w:r>
      <w:proofErr w:type="gramEnd"/>
      <w:r>
        <w:rPr>
          <w:rFonts w:ascii="Calibri" w:hAnsi="Calibri" w:cs="Calibri"/>
          <w:color w:val="000000"/>
          <w:shd w:val="clear" w:color="auto" w:fill="FFFFFF"/>
        </w:rPr>
        <w:t>owner’s website(s) and other advertising and publicity material include artist’s impressions indicating the anticipated appearance of completed development. No warranty is given that the completed development will comply in any degree with such artist’s impressions. Costs, designs and facilities and/or specifications may be subject to change without notice. Any decorative item and furniture shown in any unit/private terrace/private area is not a part of our offering. This is just to give an idea how you will use your unit in the best possible way.</w:t>
      </w:r>
      <w:r>
        <w:t> </w:t>
      </w:r>
    </w:p>
    <w:p w:rsidR="00757926" w:rsidRDefault="00757926"/>
    <w:p w:rsidR="00757926" w:rsidRDefault="00757926"/>
    <w:sectPr w:rsidR="00757926" w:rsidSect="001617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7926"/>
    <w:rsid w:val="000511A3"/>
    <w:rsid w:val="0011492A"/>
    <w:rsid w:val="00161769"/>
    <w:rsid w:val="006E1C02"/>
    <w:rsid w:val="00757926"/>
    <w:rsid w:val="00960527"/>
    <w:rsid w:val="00A648A5"/>
    <w:rsid w:val="00AC28C5"/>
    <w:rsid w:val="00CD039B"/>
    <w:rsid w:val="00F415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7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1492A"/>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moumita</dc:creator>
  <cp:lastModifiedBy>moumita</cp:lastModifiedBy>
  <cp:revision>3</cp:revision>
  <dcterms:created xsi:type="dcterms:W3CDTF">2019-12-06T09:47:00Z</dcterms:created>
  <dcterms:modified xsi:type="dcterms:W3CDTF">2021-09-11T09:46:00Z</dcterms:modified>
</cp:coreProperties>
</file>